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DE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2A4D57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铜仁市中医医院2024年公开招聘编外护理</w:t>
      </w:r>
    </w:p>
    <w:p w14:paraId="50501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拟录用人员（四）</w:t>
      </w:r>
    </w:p>
    <w:p w14:paraId="25B54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3"/>
        <w:tblW w:w="11010" w:type="dxa"/>
        <w:tblInd w:w="-7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155"/>
        <w:gridCol w:w="1035"/>
        <w:gridCol w:w="1875"/>
        <w:gridCol w:w="3960"/>
        <w:gridCol w:w="1095"/>
        <w:gridCol w:w="990"/>
      </w:tblGrid>
      <w:tr w14:paraId="357F8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1B3C8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155" w:type="dxa"/>
          </w:tcPr>
          <w:p w14:paraId="4D6ED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035" w:type="dxa"/>
          </w:tcPr>
          <w:p w14:paraId="2B5EC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875" w:type="dxa"/>
          </w:tcPr>
          <w:p w14:paraId="66827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3960" w:type="dxa"/>
          </w:tcPr>
          <w:p w14:paraId="3AD4C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095" w:type="dxa"/>
          </w:tcPr>
          <w:p w14:paraId="0A77A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专业</w:t>
            </w:r>
          </w:p>
        </w:tc>
        <w:tc>
          <w:tcPr>
            <w:tcW w:w="990" w:type="dxa"/>
          </w:tcPr>
          <w:p w14:paraId="3E8E7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77B3C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00" w:type="dxa"/>
            <w:vAlign w:val="center"/>
          </w:tcPr>
          <w:p w14:paraId="623EC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155" w:type="dxa"/>
            <w:vAlign w:val="center"/>
          </w:tcPr>
          <w:p w14:paraId="66EEC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龙立</w:t>
            </w:r>
          </w:p>
        </w:tc>
        <w:tc>
          <w:tcPr>
            <w:tcW w:w="1035" w:type="dxa"/>
            <w:vAlign w:val="center"/>
          </w:tcPr>
          <w:p w14:paraId="7D4E6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CA61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20240706009</w:t>
            </w:r>
          </w:p>
        </w:tc>
        <w:tc>
          <w:tcPr>
            <w:tcW w:w="3960" w:type="dxa"/>
            <w:vAlign w:val="center"/>
          </w:tcPr>
          <w:p w14:paraId="2DC82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西北民族大学</w:t>
            </w:r>
          </w:p>
        </w:tc>
        <w:tc>
          <w:tcPr>
            <w:tcW w:w="1095" w:type="dxa"/>
            <w:vAlign w:val="center"/>
          </w:tcPr>
          <w:p w14:paraId="53692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护理学</w:t>
            </w:r>
          </w:p>
        </w:tc>
        <w:tc>
          <w:tcPr>
            <w:tcW w:w="990" w:type="dxa"/>
            <w:vAlign w:val="center"/>
          </w:tcPr>
          <w:p w14:paraId="3753B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70C1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649794B">
      <w:bookmarkStart w:id="0" w:name="_GoBack"/>
      <w:bookmarkEnd w:id="0"/>
    </w:p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OTU2ZGRlNjQyZTA5MGUzOGFjMzVkODMyZDdmMjcifQ=="/>
  </w:docVars>
  <w:rsids>
    <w:rsidRoot w:val="600C46F2"/>
    <w:rsid w:val="2BD42A2E"/>
    <w:rsid w:val="600C46F2"/>
    <w:rsid w:val="6616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209</Characters>
  <Lines>0</Lines>
  <Paragraphs>0</Paragraphs>
  <TotalTime>0</TotalTime>
  <ScaleCrop>false</ScaleCrop>
  <LinksUpToDate>false</LinksUpToDate>
  <CharactersWithSpaces>209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2024-07-23T11:37:00Z</dcterms:created>
  <dc:creator>卡布基诺</dc:creator>
  <cp:lastModifiedBy>卡布基诺</cp:lastModifiedBy>
  <dcterms:modified xsi:type="dcterms:W3CDTF">2024-07-29T07:08:29Z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196F87690F204B2EABA7D3B36FECBBF0_13</vt:lpwstr>
  </property>
</Properties>
</file>